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201" w:rsidRPr="00355201" w:rsidRDefault="00355201" w:rsidP="00355201">
      <w:pPr>
        <w:spacing w:after="0" w:line="450" w:lineRule="atLeast"/>
        <w:textAlignment w:val="baseline"/>
        <w:outlineLvl w:val="0"/>
        <w:rPr>
          <w:rFonts w:ascii="Times New Roman" w:eastAsia="Times New Roman" w:hAnsi="Times New Roman" w:cs="Times New Roman"/>
          <w:b/>
          <w:color w:val="444444"/>
          <w:kern w:val="36"/>
          <w:sz w:val="28"/>
          <w:szCs w:val="24"/>
          <w:lang w:eastAsia="ru-RU"/>
        </w:rPr>
      </w:pPr>
      <w:r w:rsidRPr="00355201">
        <w:rPr>
          <w:rFonts w:ascii="Times New Roman" w:eastAsia="Times New Roman" w:hAnsi="Times New Roman" w:cs="Times New Roman"/>
          <w:b/>
          <w:color w:val="444444"/>
          <w:kern w:val="36"/>
          <w:sz w:val="28"/>
          <w:szCs w:val="24"/>
          <w:lang w:eastAsia="ru-RU"/>
        </w:rPr>
        <w:t>Об утверждении перечня сведений, подлежащих опубликованию</w:t>
      </w:r>
    </w:p>
    <w:p w:rsidR="00355201" w:rsidRPr="00355201" w:rsidRDefault="00355201" w:rsidP="00355201">
      <w:pPr>
        <w:spacing w:before="120" w:after="0" w:line="285" w:lineRule="atLeast"/>
        <w:textAlignment w:val="baseline"/>
        <w:rPr>
          <w:rFonts w:ascii="Times New Roman" w:eastAsia="Times New Roman" w:hAnsi="Times New Roman" w:cs="Times New Roman"/>
          <w:color w:val="666666"/>
          <w:spacing w:val="2"/>
          <w:sz w:val="24"/>
          <w:szCs w:val="24"/>
          <w:lang w:eastAsia="ru-RU"/>
        </w:rPr>
      </w:pPr>
      <w:r w:rsidRPr="00355201">
        <w:rPr>
          <w:rFonts w:ascii="Times New Roman" w:eastAsia="Times New Roman" w:hAnsi="Times New Roman" w:cs="Times New Roman"/>
          <w:color w:val="666666"/>
          <w:spacing w:val="2"/>
          <w:sz w:val="24"/>
          <w:szCs w:val="24"/>
          <w:lang w:eastAsia="ru-RU"/>
        </w:rPr>
        <w:t>Приказ Председателя Агентства Республики Казахстан по противодействию коррупции (</w:t>
      </w:r>
      <w:proofErr w:type="spellStart"/>
      <w:r w:rsidRPr="00355201">
        <w:rPr>
          <w:rFonts w:ascii="Times New Roman" w:eastAsia="Times New Roman" w:hAnsi="Times New Roman" w:cs="Times New Roman"/>
          <w:color w:val="666666"/>
          <w:spacing w:val="2"/>
          <w:sz w:val="24"/>
          <w:szCs w:val="24"/>
          <w:lang w:eastAsia="ru-RU"/>
        </w:rPr>
        <w:t>Антикоррупционной</w:t>
      </w:r>
      <w:proofErr w:type="spellEnd"/>
      <w:r w:rsidRPr="00355201">
        <w:rPr>
          <w:rFonts w:ascii="Times New Roman" w:eastAsia="Times New Roman" w:hAnsi="Times New Roman" w:cs="Times New Roman"/>
          <w:color w:val="666666"/>
          <w:spacing w:val="2"/>
          <w:sz w:val="24"/>
          <w:szCs w:val="24"/>
          <w:lang w:eastAsia="ru-RU"/>
        </w:rPr>
        <w:t xml:space="preserve"> службы) от 7 февраля 2025 года № 26. Зарегистрирован в Министерстве юстиции Республики Казахстан 7 февраля 2025 года № 35710.</w:t>
      </w:r>
    </w:p>
    <w:p w:rsidR="00355201" w:rsidRPr="00355201" w:rsidRDefault="00355201" w:rsidP="00355201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5520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 соответствии с </w:t>
      </w:r>
      <w:hyperlink r:id="rId5" w:anchor="z77" w:history="1">
        <w:r w:rsidRPr="00355201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пунктом 9</w:t>
        </w:r>
      </w:hyperlink>
      <w:r w:rsidRPr="0035520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статьи 11 Закона Республики Казахстан от 18 ноября 2015 года "О противодействии коррупции" ПРИКАЗЫВАЮ:</w:t>
      </w:r>
    </w:p>
    <w:p w:rsidR="00355201" w:rsidRPr="00355201" w:rsidRDefault="00355201" w:rsidP="00355201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5520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1. Утвердить прилагаемый </w:t>
      </w:r>
      <w:hyperlink r:id="rId6" w:anchor="z15" w:history="1">
        <w:r w:rsidRPr="00355201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перечень</w:t>
        </w:r>
      </w:hyperlink>
      <w:r w:rsidRPr="0035520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сведений, подлежащих опубликованию.</w:t>
      </w:r>
    </w:p>
    <w:p w:rsidR="00355201" w:rsidRPr="00355201" w:rsidRDefault="00355201" w:rsidP="00355201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5520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2. Признать утратившим силу </w:t>
      </w:r>
      <w:hyperlink r:id="rId7" w:anchor="z3" w:history="1">
        <w:r w:rsidRPr="00355201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приказ</w:t>
        </w:r>
      </w:hyperlink>
      <w:r w:rsidRPr="0035520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Председателя Агентства Республики Казахстан по делам государственной службы и противодействию коррупции от 6 октября 2016 года № 3 "Об утверждении перечня сведений, за исключением сведений, составляющих государственные секреты в соответствии с законодательством Республики Казахстан, подлежащих опубликованию" (зарегистрирован в Реестре государственной регистрации нормативных правовых актов 10 октября 2016 года за № 14316).</w:t>
      </w:r>
    </w:p>
    <w:p w:rsidR="00355201" w:rsidRPr="00355201" w:rsidRDefault="00355201" w:rsidP="00355201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5520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3. Департаменту нормотворчества и международного сотрудничества Агентства Республики Казахстан по противодействию коррупции (</w:t>
      </w:r>
      <w:proofErr w:type="spellStart"/>
      <w:r w:rsidRPr="0035520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Антикоррупционной</w:t>
      </w:r>
      <w:proofErr w:type="spellEnd"/>
      <w:r w:rsidRPr="0035520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службы) в установленном законодательством порядке обеспечить:</w:t>
      </w:r>
    </w:p>
    <w:p w:rsidR="00355201" w:rsidRPr="00355201" w:rsidRDefault="00355201" w:rsidP="00355201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5520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1) государственную регистрацию настоящего приказа в Министерстве юстиции Республики Казахстан;</w:t>
      </w:r>
    </w:p>
    <w:p w:rsidR="00355201" w:rsidRPr="00355201" w:rsidRDefault="00355201" w:rsidP="00355201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5520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2) размещение настоящего приказа на </w:t>
      </w:r>
      <w:proofErr w:type="spellStart"/>
      <w:r w:rsidRPr="0035520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интернет-ресурсе</w:t>
      </w:r>
      <w:proofErr w:type="spellEnd"/>
      <w:r w:rsidRPr="0035520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Агентства Республики Казахстан по противодействию коррупции (</w:t>
      </w:r>
      <w:proofErr w:type="spellStart"/>
      <w:r w:rsidRPr="0035520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Антикоррупционной</w:t>
      </w:r>
      <w:proofErr w:type="spellEnd"/>
      <w:r w:rsidRPr="0035520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службы) после его официального опубликования.</w:t>
      </w:r>
    </w:p>
    <w:p w:rsidR="00355201" w:rsidRPr="00355201" w:rsidRDefault="00355201" w:rsidP="00355201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5520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4. Контроль за исполнением настоящего приказа возложить на Первого заместителя Председателя Агентства Республики Казахстан по противодействию коррупции (</w:t>
      </w:r>
      <w:proofErr w:type="spellStart"/>
      <w:r w:rsidRPr="0035520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Антикоррупционной</w:t>
      </w:r>
      <w:proofErr w:type="spellEnd"/>
      <w:r w:rsidRPr="0035520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службы).</w:t>
      </w:r>
    </w:p>
    <w:p w:rsidR="00355201" w:rsidRPr="00355201" w:rsidRDefault="00355201" w:rsidP="00355201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5520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13380" w:type="dxa"/>
        <w:tblCellMar>
          <w:left w:w="0" w:type="dxa"/>
          <w:right w:w="0" w:type="dxa"/>
        </w:tblCellMar>
        <w:tblLook w:val="04A0"/>
      </w:tblPr>
      <w:tblGrid>
        <w:gridCol w:w="8702"/>
        <w:gridCol w:w="4678"/>
      </w:tblGrid>
      <w:tr w:rsidR="00355201" w:rsidRPr="00355201" w:rsidTr="00355201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01" w:rsidRPr="00355201" w:rsidRDefault="00355201" w:rsidP="00355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2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      </w:t>
            </w:r>
            <w:bookmarkStart w:id="0" w:name="z12"/>
            <w:bookmarkEnd w:id="0"/>
            <w:r w:rsidRPr="003552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Председатель Агентства</w:t>
            </w:r>
            <w:r w:rsidRPr="003552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br/>
              <w:t>Республики Казахстан</w:t>
            </w:r>
            <w:r w:rsidRPr="003552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br/>
              <w:t>по противодействию коррупции</w:t>
            </w:r>
            <w:r w:rsidRPr="003552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br/>
              <w:t>(</w:t>
            </w:r>
            <w:proofErr w:type="spellStart"/>
            <w:r w:rsidRPr="003552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Антикоррупционной</w:t>
            </w:r>
            <w:proofErr w:type="spellEnd"/>
            <w:r w:rsidRPr="003552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службы)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01" w:rsidRPr="00355201" w:rsidRDefault="00355201" w:rsidP="00355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2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А. </w:t>
            </w:r>
            <w:proofErr w:type="spellStart"/>
            <w:r w:rsidRPr="003552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Жұмағали</w:t>
            </w:r>
            <w:proofErr w:type="spellEnd"/>
          </w:p>
        </w:tc>
      </w:tr>
    </w:tbl>
    <w:p w:rsidR="00355201" w:rsidRPr="00355201" w:rsidRDefault="00355201" w:rsidP="00355201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5520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"СОГЛАСОВАН"</w:t>
      </w:r>
      <w:r w:rsidRPr="0035520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Министерство финансов</w:t>
      </w:r>
      <w:r w:rsidRPr="0035520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Республики Казахстан</w:t>
      </w:r>
    </w:p>
    <w:tbl>
      <w:tblPr>
        <w:tblW w:w="13380" w:type="dxa"/>
        <w:tblCellMar>
          <w:left w:w="0" w:type="dxa"/>
          <w:right w:w="0" w:type="dxa"/>
        </w:tblCellMar>
        <w:tblLook w:val="04A0"/>
      </w:tblPr>
      <w:tblGrid>
        <w:gridCol w:w="8420"/>
        <w:gridCol w:w="4960"/>
      </w:tblGrid>
      <w:tr w:rsidR="00355201" w:rsidRPr="00355201" w:rsidTr="00355201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01" w:rsidRPr="00355201" w:rsidRDefault="00355201" w:rsidP="00355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01" w:rsidRPr="00355201" w:rsidRDefault="00355201" w:rsidP="00355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z14"/>
            <w:bookmarkEnd w:id="1"/>
            <w:r w:rsidRPr="00355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к приказу</w:t>
            </w:r>
            <w:r w:rsidRPr="00355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Председатель Агентства</w:t>
            </w:r>
            <w:r w:rsidRPr="00355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Республики Казахстан</w:t>
            </w:r>
            <w:r w:rsidRPr="00355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противодействию коррупции</w:t>
            </w:r>
            <w:r w:rsidRPr="00355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355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 w:rsidRPr="00355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службы)</w:t>
            </w:r>
            <w:r w:rsidRPr="00355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7 февраля 2025 года № 26</w:t>
            </w:r>
          </w:p>
        </w:tc>
      </w:tr>
    </w:tbl>
    <w:p w:rsidR="00355201" w:rsidRPr="00355201" w:rsidRDefault="00355201" w:rsidP="00355201">
      <w:pPr>
        <w:spacing w:before="225" w:after="135" w:line="390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355201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Перечень сведений, подлежащих опубликованию</w:t>
      </w:r>
    </w:p>
    <w:p w:rsidR="00355201" w:rsidRPr="00355201" w:rsidRDefault="00355201" w:rsidP="00355201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</w:pPr>
      <w:r w:rsidRPr="00355201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  <w:t>      Сноска. Перечень – в редакции приказа Председателя Агентства РК по делам государственной службы от 11.11.2025 </w:t>
      </w:r>
      <w:hyperlink r:id="rId8" w:anchor="z6" w:history="1">
        <w:r w:rsidRPr="00355201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№ 185</w:t>
        </w:r>
      </w:hyperlink>
      <w:r w:rsidRPr="00355201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355201" w:rsidRPr="00355201" w:rsidRDefault="00355201" w:rsidP="00355201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5520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1. Фамилия, имя, отчество (при его наличии) лица, указанного в части первой пункта 9 статьи 11 </w:t>
      </w:r>
      <w:hyperlink r:id="rId9" w:anchor="z33" w:history="1">
        <w:r w:rsidRPr="00355201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Закона</w:t>
        </w:r>
      </w:hyperlink>
      <w:r w:rsidRPr="0035520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Республики Казахстан "О противодействии коррупции", и его супруга (супруги).</w:t>
      </w:r>
    </w:p>
    <w:p w:rsidR="00355201" w:rsidRPr="00355201" w:rsidRDefault="00355201" w:rsidP="00355201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5520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2. Отчетный налоговый период, за который представлена декларация о доходах и имуществе.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525"/>
        <w:gridCol w:w="6137"/>
        <w:gridCol w:w="6718"/>
      </w:tblGrid>
      <w:tr w:rsidR="00355201" w:rsidRPr="00355201" w:rsidTr="0035520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01" w:rsidRPr="00355201" w:rsidRDefault="00355201" w:rsidP="0035520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5520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35520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</w:t>
            </w:r>
            <w:proofErr w:type="spellEnd"/>
            <w:r w:rsidRPr="0035520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/</w:t>
            </w:r>
            <w:proofErr w:type="spellStart"/>
            <w:r w:rsidRPr="0035520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01" w:rsidRPr="00355201" w:rsidRDefault="00355201" w:rsidP="0035520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5520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Сведения, отраженные в декларации о доходах и имуществе физического лица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01" w:rsidRPr="00355201" w:rsidRDefault="00355201" w:rsidP="0035520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5520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Сведения, подлежащие опубликованию</w:t>
            </w:r>
          </w:p>
        </w:tc>
      </w:tr>
      <w:tr w:rsidR="00355201" w:rsidRPr="00355201" w:rsidTr="0035520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01" w:rsidRPr="00355201" w:rsidRDefault="00355201" w:rsidP="0035520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5520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01" w:rsidRPr="00355201" w:rsidRDefault="00355201" w:rsidP="0035520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5520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01" w:rsidRPr="00355201" w:rsidRDefault="00355201" w:rsidP="0035520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5520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</w:tr>
      <w:tr w:rsidR="00355201" w:rsidRPr="00355201" w:rsidTr="0035520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01" w:rsidRPr="00355201" w:rsidRDefault="00355201" w:rsidP="0035520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5520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01" w:rsidRPr="00355201" w:rsidRDefault="00355201" w:rsidP="0035520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5520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Сведения о доходах, подлежащих налогообложению физическим лицом самостоятельно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01" w:rsidRPr="00355201" w:rsidRDefault="00355201" w:rsidP="0035520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5520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1) общая сумма;</w:t>
            </w:r>
            <w:r w:rsidRPr="0035520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2) фамилия, имя, отчество (при его наличии) лица, представившего декларацию о доходах и имуществе.</w:t>
            </w:r>
          </w:p>
        </w:tc>
      </w:tr>
      <w:tr w:rsidR="00355201" w:rsidRPr="00355201" w:rsidTr="0035520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01" w:rsidRPr="00355201" w:rsidRDefault="00355201" w:rsidP="0035520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5520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01" w:rsidRPr="00355201" w:rsidRDefault="00355201" w:rsidP="0035520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5520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Сведения о приобретении (получении) имущества (в том числе денег) и об источниках покрытия расходов на приобретение имущества в течение отчетного налогового периода, в том числе за пределами Республики Казахстан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01" w:rsidRPr="00355201" w:rsidRDefault="00355201" w:rsidP="0035520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5520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1) вид приобретенного (полученного) имущества;</w:t>
            </w:r>
            <w:r w:rsidRPr="0035520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2) Сведения о приобретении (получении) имущества (в том числе денег):</w:t>
            </w:r>
            <w:r w:rsidRPr="0035520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2.1. код страны приобретенного имущества;</w:t>
            </w:r>
            <w:r w:rsidRPr="0035520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2.2. стоимость (цена), по которой приобретено имущество;</w:t>
            </w:r>
            <w:r w:rsidRPr="0035520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3) сведения об источниках покрытия расходов на </w:t>
            </w:r>
            <w:r w:rsidRPr="0035520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приобретения имущества:</w:t>
            </w:r>
            <w:r w:rsidRPr="0035520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3.1. источник покрытия расходов;</w:t>
            </w:r>
            <w:r w:rsidRPr="0035520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3.2. сумма источника дохода, предназначенного для покрытия расходов на приобретение имущества.</w:t>
            </w:r>
            <w:r w:rsidRPr="0035520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4) фамилия, имя, отчество (при его наличии) лица, представившего декларацию о доходах и имуществе.</w:t>
            </w:r>
          </w:p>
        </w:tc>
      </w:tr>
      <w:tr w:rsidR="00355201" w:rsidRPr="00355201" w:rsidTr="0035520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01" w:rsidRPr="00355201" w:rsidRDefault="00355201" w:rsidP="0035520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5520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01" w:rsidRPr="00355201" w:rsidRDefault="00355201" w:rsidP="0035520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5520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Сведения об отчуждении имущества в течение отчетного налогового периода, в том числе за пределами Республики Казахстан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01" w:rsidRPr="00355201" w:rsidRDefault="00355201" w:rsidP="0035520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5520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1) вид отчужденного (переданного) имущества;</w:t>
            </w:r>
            <w:r w:rsidRPr="0035520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2) код страны, в которой находится отчужденное имущество;</w:t>
            </w:r>
            <w:r w:rsidRPr="0035520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3) стоимость (цена) в тенге, по которой реализовано имущество;</w:t>
            </w:r>
            <w:r w:rsidRPr="0035520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4) фамилия, имя, отчество (при его наличии) лица, представившего декларацию о доходах и имуществе.</w:t>
            </w:r>
          </w:p>
        </w:tc>
      </w:tr>
      <w:tr w:rsidR="00355201" w:rsidRPr="00355201" w:rsidTr="0035520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01" w:rsidRPr="00355201" w:rsidRDefault="00355201" w:rsidP="0035520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5520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01" w:rsidRPr="00355201" w:rsidRDefault="00355201" w:rsidP="0035520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5520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Сведения о деньгах на банковских счетах в иностранных банках, находящихся за пределами Республики Казахстан, в сумме, в совокупности превышающей тысячекратный размер месячного расчетного показателя, по состоянию на 31 декабря отчетного налогового периода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01" w:rsidRPr="00355201" w:rsidRDefault="00355201" w:rsidP="0035520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5520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1) сумма денег на банковских счетах в иностранных банках, находящихся за пределами Республики Казахстан;</w:t>
            </w:r>
            <w:r w:rsidRPr="0035520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2) код валюты;</w:t>
            </w:r>
            <w:r w:rsidRPr="0035520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сумма с указанием валюты;</w:t>
            </w:r>
            <w:r w:rsidRPr="0035520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3) наименование банковского учреждения, в котором хранятся деньги;</w:t>
            </w:r>
            <w:r w:rsidRPr="0035520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4) код страны регистрации банковского учреждения;</w:t>
            </w:r>
            <w:r w:rsidRPr="0035520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5) фамилия, имя, отчество (при его наличии) лица, представившего декларацию о доходах и имуществе.</w:t>
            </w:r>
          </w:p>
        </w:tc>
      </w:tr>
      <w:tr w:rsidR="00355201" w:rsidRPr="00355201" w:rsidTr="0035520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01" w:rsidRPr="00355201" w:rsidRDefault="00355201" w:rsidP="0035520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5520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01" w:rsidRPr="00355201" w:rsidRDefault="00355201" w:rsidP="0035520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5520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Сведения о наличии имущества и активов за пределами Республики Казахстан на 31 декабря отчетного налогового периода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01" w:rsidRPr="00355201" w:rsidRDefault="00355201" w:rsidP="0035520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5520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1) вид имущества:</w:t>
            </w:r>
            <w:r w:rsidRPr="0035520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1.1. имущество, которое подлежит государственной или иной регистрации (учету) либо права и (или) сделки по которому подлежат государственной или иной регистрации (учету) в компетентном органе иностранного государства в соответствии с законодательством иностранного государства;</w:t>
            </w:r>
            <w:r w:rsidRPr="0035520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r w:rsidRPr="0035520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1.2. ценные бумаги, эмитенты которых зарегистрированы за пределами Республики Казахстан, цифровые активы;</w:t>
            </w:r>
            <w:r w:rsidRPr="0035520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1.3. инвестиционное золото;</w:t>
            </w:r>
            <w:r w:rsidRPr="0035520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1.4. доля участия в уставном капитале юридического лица, зарегистрированного за пределами Республики Казахстан.</w:t>
            </w:r>
            <w:r w:rsidRPr="0035520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2) код страны регистрации имущества;</w:t>
            </w:r>
            <w:r w:rsidRPr="0035520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3) фамилия, имя, отчество (при его наличии) лица, представившего декларацию о доходах и </w:t>
            </w:r>
            <w:proofErr w:type="spellStart"/>
            <w:r w:rsidRPr="0035520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имуществе.</w:t>
            </w:r>
            <w:r w:rsidRPr="00355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Скачать</w:t>
            </w:r>
            <w:proofErr w:type="spellEnd"/>
          </w:p>
        </w:tc>
      </w:tr>
    </w:tbl>
    <w:p w:rsidR="00355201" w:rsidRPr="00355201" w:rsidRDefault="00355201" w:rsidP="00355201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5520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      Примечание:</w:t>
      </w:r>
    </w:p>
    <w:p w:rsidR="00355201" w:rsidRPr="00355201" w:rsidRDefault="00355201" w:rsidP="00355201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5520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1. Лица, указанные в части первой </w:t>
      </w:r>
      <w:hyperlink r:id="rId10" w:anchor="z77" w:history="1">
        <w:r w:rsidRPr="00355201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пункта 9</w:t>
        </w:r>
      </w:hyperlink>
      <w:r w:rsidRPr="0035520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статьи 11 Закона Республики Казахстан "О противодействии коррупции", предоставляют сведения, предусмотренные настоящим перечнем, в службы управления персоналом (кадровые службы) государственных органов, организаций, Парламента Республики Казахстан и Верховного Суда Республики Казахстан.</w:t>
      </w:r>
    </w:p>
    <w:p w:rsidR="00355201" w:rsidRPr="00355201" w:rsidRDefault="00355201" w:rsidP="00355201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5520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2. Сведения, подлежащие опубликованию, размещаются службами управления персоналом (кадровыми службами) государственных органов, организаций, Парламента Республики Казахстан и Верховного Суда Республики Казахстан на их официальных </w:t>
      </w:r>
      <w:proofErr w:type="spellStart"/>
      <w:r w:rsidRPr="0035520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интернет-ресурсах</w:t>
      </w:r>
      <w:proofErr w:type="spellEnd"/>
      <w:r w:rsidRPr="0035520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в срок не позднее 31 декабря года, следующего за отчетным календарным годом.</w:t>
      </w:r>
    </w:p>
    <w:p w:rsidR="005023FD" w:rsidRPr="00355201" w:rsidRDefault="00355201" w:rsidP="00355201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5520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 случае отсутствия доходов, имущества и иных сведений, подлежащих отражению согласно настоящему перечню, опубликование указанных сведений не осуществляется.</w:t>
      </w:r>
    </w:p>
    <w:p w:rsidR="00355201" w:rsidRPr="00355201" w:rsidRDefault="00355201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sectPr w:rsidR="00355201" w:rsidRPr="00355201" w:rsidSect="0035520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6149C"/>
    <w:multiLevelType w:val="multilevel"/>
    <w:tmpl w:val="EAE6F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55201"/>
    <w:rsid w:val="00355201"/>
    <w:rsid w:val="005023FD"/>
    <w:rsid w:val="00D96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3FD"/>
  </w:style>
  <w:style w:type="paragraph" w:styleId="1">
    <w:name w:val="heading 1"/>
    <w:basedOn w:val="a"/>
    <w:link w:val="10"/>
    <w:uiPriority w:val="9"/>
    <w:qFormat/>
    <w:rsid w:val="003552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3552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52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552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55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55201"/>
    <w:rPr>
      <w:color w:val="0000FF"/>
      <w:u w:val="single"/>
    </w:rPr>
  </w:style>
  <w:style w:type="paragraph" w:customStyle="1" w:styleId="note">
    <w:name w:val="note"/>
    <w:basedOn w:val="a"/>
    <w:rsid w:val="00355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3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0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6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9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4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250003741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V160001431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V250003571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adilet.zan.kz/rus/docs/Z1500000410" TargetMode="External"/><Relationship Id="rId10" Type="http://schemas.openxmlformats.org/officeDocument/2006/relationships/hyperlink" Target="https://adilet.zan.kz/rus/docs/Z15000004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Z15000004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1011</Words>
  <Characters>5769</Characters>
  <Application>Microsoft Office Word</Application>
  <DocSecurity>0</DocSecurity>
  <Lines>48</Lines>
  <Paragraphs>13</Paragraphs>
  <ScaleCrop>false</ScaleCrop>
  <Company>Reanimator Extreme Edition</Company>
  <LinksUpToDate>false</LinksUpToDate>
  <CharactersWithSpaces>6767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2025-12-09T05:12:00Z</dcterms:created>
  <dcterms:modified xsi:type="dcterms:W3CDTF">2025-12-09T05:14:00Z</dcterms:modified>
</cp:coreProperties>
</file>